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F" w:rsidRPr="00782294" w:rsidRDefault="0039126F" w:rsidP="0039126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2294">
        <w:rPr>
          <w:rFonts w:ascii="Times New Roman" w:eastAsia="Calibri" w:hAnsi="Times New Roman" w:cs="Times New Roman"/>
          <w:sz w:val="24"/>
          <w:szCs w:val="24"/>
          <w:lang w:val="en-GB"/>
        </w:rPr>
        <w:t>Table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</w:t>
      </w:r>
    </w:p>
    <w:p w:rsidR="0039126F" w:rsidRPr="00782294" w:rsidRDefault="0039126F" w:rsidP="0039126F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782294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Correlatio</w:t>
      </w:r>
      <w:bookmarkStart w:id="0" w:name="_GoBack"/>
      <w:bookmarkEnd w:id="0"/>
      <w:r w:rsidRPr="00782294">
        <w:rPr>
          <w:rFonts w:ascii="Times New Roman" w:eastAsia="Calibri" w:hAnsi="Times New Roman" w:cs="Times New Roman"/>
          <w:i/>
          <w:sz w:val="24"/>
          <w:szCs w:val="24"/>
          <w:lang w:val="en-GB"/>
        </w:rPr>
        <w:t>n matrix between Frost Multidimensional Perfectionism S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cale (MPS-F),</w:t>
      </w:r>
      <w:r w:rsidRPr="0078229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Sport Anxi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ety S</w:t>
      </w:r>
      <w:r w:rsidRPr="00782294">
        <w:rPr>
          <w:rFonts w:ascii="Times New Roman" w:eastAsia="Calibri" w:hAnsi="Times New Roman" w:cs="Times New Roman"/>
          <w:i/>
          <w:sz w:val="24"/>
          <w:szCs w:val="24"/>
          <w:lang w:val="en-GB"/>
        </w:rPr>
        <w:t>cale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-</w:t>
      </w:r>
      <w:r w:rsidRPr="00782294">
        <w:rPr>
          <w:rFonts w:ascii="Times New Roman" w:eastAsia="Calibri" w:hAnsi="Times New Roman" w:cs="Times New Roman"/>
          <w:i/>
          <w:sz w:val="24"/>
          <w:szCs w:val="24"/>
          <w:lang w:val="en-GB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Pr="00782294">
        <w:rPr>
          <w:rFonts w:ascii="Times New Roman" w:eastAsia="Calibri" w:hAnsi="Times New Roman" w:cs="Times New Roman"/>
          <w:i/>
          <w:sz w:val="24"/>
          <w:szCs w:val="24"/>
          <w:lang w:val="en-GB"/>
        </w:rPr>
        <w:t>(SAS-2)</w:t>
      </w:r>
      <w:r w:rsidRPr="00BF7CC7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Pr="006F7903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and Performance Failure Appraisal Inventory (PFAI)</w:t>
      </w:r>
    </w:p>
    <w:tbl>
      <w:tblPr>
        <w:tblW w:w="4844" w:type="pct"/>
        <w:tblBorders>
          <w:top w:val="single" w:sz="18" w:space="0" w:color="000000"/>
          <w:bottom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733"/>
        <w:gridCol w:w="737"/>
        <w:gridCol w:w="737"/>
        <w:gridCol w:w="737"/>
        <w:gridCol w:w="737"/>
        <w:gridCol w:w="809"/>
        <w:gridCol w:w="728"/>
      </w:tblGrid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4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4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4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49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</w:p>
        </w:tc>
        <w:tc>
          <w:tcPr>
            <w:tcW w:w="44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P-TS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 - </w:t>
            </w:r>
            <w:proofErr w:type="spellStart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Somatic</w:t>
            </w:r>
            <w:proofErr w:type="spellEnd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Anxiety</w:t>
            </w:r>
            <w:proofErr w:type="spellEnd"/>
          </w:p>
        </w:tc>
        <w:tc>
          <w:tcPr>
            <w:tcW w:w="445" w:type="pct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.215**</w:t>
            </w:r>
          </w:p>
        </w:tc>
        <w:tc>
          <w:tcPr>
            <w:tcW w:w="447" w:type="pct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.222**</w:t>
            </w:r>
          </w:p>
        </w:tc>
        <w:tc>
          <w:tcPr>
            <w:tcW w:w="447" w:type="pct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.118**</w:t>
            </w:r>
          </w:p>
        </w:tc>
        <w:tc>
          <w:tcPr>
            <w:tcW w:w="447" w:type="pct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.185**</w:t>
            </w:r>
          </w:p>
        </w:tc>
        <w:tc>
          <w:tcPr>
            <w:tcW w:w="447" w:type="pct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491" w:type="pct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-.050</w:t>
            </w:r>
          </w:p>
        </w:tc>
        <w:tc>
          <w:tcPr>
            <w:tcW w:w="444" w:type="pct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.207**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 - </w:t>
            </w:r>
            <w:proofErr w:type="spellStart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Worry</w:t>
            </w:r>
            <w:proofErr w:type="spellEnd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.331**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.166**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.218**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.157**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.318**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.108*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.312**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 - </w:t>
            </w:r>
            <w:proofErr w:type="spellStart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Concentration</w:t>
            </w:r>
            <w:proofErr w:type="spellEnd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Disruption</w:t>
            </w:r>
            <w:proofErr w:type="spellEnd"/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.211**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.252**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.136*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.188**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-.141**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.203**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tabs>
                <w:tab w:val="center" w:pos="213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SAS -</w:t>
            </w: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Total Score</w:t>
            </w: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.260**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.253**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.156**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.206**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.124*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-.066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.249**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FSE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.466**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.284**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.339**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.296**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.333**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.067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.454**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FDSE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.469**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.320**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.292**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.390**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.244**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.452**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FUF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.503**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.260**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.310**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.302**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.332**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.459**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tabs>
                <w:tab w:val="center" w:pos="2133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FIOLI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.531**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.228**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.410**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.332**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.386**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.502**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tabs>
                <w:tab w:val="center" w:pos="2133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FUIO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.389**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.196**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.349**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.224**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.280**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.392**</w:t>
            </w:r>
          </w:p>
        </w:tc>
      </w:tr>
      <w:tr w:rsidR="0039126F" w:rsidRPr="00512CFB" w:rsidTr="00CF0E1B">
        <w:trPr>
          <w:trHeight w:hRule="exact" w:val="397"/>
        </w:trPr>
        <w:tc>
          <w:tcPr>
            <w:tcW w:w="1834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39126F" w:rsidRPr="00512CFB" w:rsidRDefault="0039126F" w:rsidP="00CF0E1B">
            <w:pPr>
              <w:tabs>
                <w:tab w:val="center" w:pos="2133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FF-TS</w:t>
            </w:r>
          </w:p>
        </w:tc>
        <w:tc>
          <w:tcPr>
            <w:tcW w:w="445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.549**</w:t>
            </w:r>
          </w:p>
        </w:tc>
        <w:tc>
          <w:tcPr>
            <w:tcW w:w="44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.295**</w:t>
            </w:r>
          </w:p>
        </w:tc>
        <w:tc>
          <w:tcPr>
            <w:tcW w:w="44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.390**</w:t>
            </w:r>
          </w:p>
        </w:tc>
        <w:tc>
          <w:tcPr>
            <w:tcW w:w="44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.354**</w:t>
            </w:r>
          </w:p>
        </w:tc>
        <w:tc>
          <w:tcPr>
            <w:tcW w:w="447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.344**</w:t>
            </w:r>
          </w:p>
        </w:tc>
        <w:tc>
          <w:tcPr>
            <w:tcW w:w="491" w:type="pct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444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39126F" w:rsidRPr="00512CFB" w:rsidRDefault="0039126F" w:rsidP="00CF0E1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eastAsia="Calibri" w:hAnsi="Times New Roman" w:cs="Times New Roman"/>
                <w:sz w:val="24"/>
                <w:szCs w:val="24"/>
              </w:rPr>
              <w:t>.523**</w:t>
            </w:r>
          </w:p>
        </w:tc>
      </w:tr>
    </w:tbl>
    <w:p w:rsidR="0039126F" w:rsidRPr="00512CFB" w:rsidRDefault="0039126F" w:rsidP="0039126F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512CF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Note</w:t>
      </w:r>
      <w:r w:rsidRPr="00512C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FSE = 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fear of e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xperienc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ing shame &amp; e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mbarrassment; FDSE = 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fear of d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eva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luing one’s self-e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stimate; FUF = 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fear of h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ving an uncertain f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uture; FIOLI = 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fear of i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mporta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nt others losing i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nterest; FUIO = 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fear of upsetting important o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thers;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FF-TS = fear of failure total s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core; CM = </w:t>
      </w:r>
      <w:r>
        <w:rPr>
          <w:rFonts w:ascii="Times New Roman" w:hAnsi="Times New Roman" w:cs="Times New Roman"/>
          <w:sz w:val="24"/>
          <w:szCs w:val="24"/>
          <w:lang w:val="en-GB"/>
        </w:rPr>
        <w:t>concern over m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istakes; DA = </w:t>
      </w:r>
      <w:r>
        <w:rPr>
          <w:rFonts w:ascii="Times New Roman" w:hAnsi="Times New Roman" w:cs="Times New Roman"/>
          <w:sz w:val="24"/>
          <w:szCs w:val="24"/>
          <w:lang w:val="en-GB"/>
        </w:rPr>
        <w:t>doubts about a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ctions; PE = </w:t>
      </w:r>
      <w:r>
        <w:rPr>
          <w:rFonts w:ascii="Times New Roman" w:hAnsi="Times New Roman" w:cs="Times New Roman"/>
          <w:sz w:val="24"/>
          <w:szCs w:val="24"/>
          <w:lang w:val="en-GB"/>
        </w:rPr>
        <w:t>parental e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xpectations; PC = </w:t>
      </w:r>
      <w:r>
        <w:rPr>
          <w:rFonts w:ascii="Times New Roman" w:hAnsi="Times New Roman" w:cs="Times New Roman"/>
          <w:sz w:val="24"/>
          <w:szCs w:val="24"/>
          <w:lang w:val="en-GB"/>
        </w:rPr>
        <w:t>parental c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riticism; PS = </w:t>
      </w:r>
      <w:r>
        <w:rPr>
          <w:rFonts w:ascii="Times New Roman" w:hAnsi="Times New Roman" w:cs="Times New Roman"/>
          <w:sz w:val="24"/>
          <w:szCs w:val="24"/>
          <w:lang w:val="en-GB"/>
        </w:rPr>
        <w:t>personal s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tandards; O =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rganization; P-TS = </w:t>
      </w:r>
      <w:r>
        <w:rPr>
          <w:rFonts w:ascii="Times New Roman" w:hAnsi="Times New Roman" w:cs="Times New Roman"/>
          <w:sz w:val="24"/>
          <w:szCs w:val="24"/>
          <w:lang w:val="en-GB"/>
        </w:rPr>
        <w:t>perfectionism total s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>core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:rsidR="0039126F" w:rsidRPr="00512CFB" w:rsidRDefault="0039126F" w:rsidP="0039126F">
      <w:pPr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512CFB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  <w:r w:rsidRPr="00512CFB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B-S p 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&lt; .05;</w:t>
      </w:r>
      <w:r w:rsidRPr="00512CFB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**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B-S </w:t>
      </w:r>
      <w:r w:rsidRPr="00512CFB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p </w:t>
      </w:r>
      <w:r w:rsidRPr="00512CFB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&lt; .01.</w:t>
      </w: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ED7E7C" w:rsidRPr="00F53DFB" w:rsidRDefault="00ED7E7C" w:rsidP="00F53DFB">
      <w:pPr>
        <w:rPr>
          <w:lang w:val="en-GB"/>
        </w:rPr>
      </w:pPr>
    </w:p>
    <w:sectPr w:rsidR="00ED7E7C" w:rsidRPr="00F53DFB" w:rsidSect="00F950B9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BC" w:rsidRDefault="00A85BBC" w:rsidP="00F950B9">
      <w:pPr>
        <w:spacing w:after="0" w:line="240" w:lineRule="auto"/>
      </w:pPr>
      <w:r>
        <w:separator/>
      </w:r>
    </w:p>
  </w:endnote>
  <w:endnote w:type="continuationSeparator" w:id="0">
    <w:p w:rsidR="00A85BBC" w:rsidRDefault="00A85BBC" w:rsidP="00F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BC" w:rsidRDefault="00A85BBC" w:rsidP="00F950B9">
      <w:pPr>
        <w:spacing w:after="0" w:line="240" w:lineRule="auto"/>
      </w:pPr>
      <w:r>
        <w:separator/>
      </w:r>
    </w:p>
  </w:footnote>
  <w:footnote w:type="continuationSeparator" w:id="0">
    <w:p w:rsidR="00A85BBC" w:rsidRDefault="00A85BBC" w:rsidP="00F9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B9" w:rsidRPr="00966DB0" w:rsidRDefault="00F950B9" w:rsidP="00F950B9">
    <w:pPr>
      <w:spacing w:before="240" w:line="360" w:lineRule="auto"/>
      <w:contextualSpacing/>
      <w:rPr>
        <w:rFonts w:ascii="Times New Roman" w:eastAsia="Calibri" w:hAnsi="Times New Roman" w:cs="Times New Roman"/>
        <w:sz w:val="24"/>
        <w:szCs w:val="24"/>
        <w:lang w:val="en-GB"/>
      </w:rPr>
    </w:pPr>
    <w:r>
      <w:rPr>
        <w:rFonts w:ascii="Times New Roman" w:eastAsia="Calibri" w:hAnsi="Times New Roman" w:cs="Times New Roman"/>
        <w:sz w:val="24"/>
        <w:szCs w:val="24"/>
        <w:lang w:val="en-GB"/>
      </w:rPr>
      <w:t xml:space="preserve">PSYCHOMETRIC PROPRIETIES </w:t>
    </w:r>
    <w:r>
      <w:rPr>
        <w:rFonts w:ascii="Times New Roman" w:eastAsia="Calibri" w:hAnsi="Times New Roman" w:cs="Times New Roman"/>
        <w:sz w:val="24"/>
        <w:szCs w:val="24"/>
        <w:lang w:val="en-GB"/>
      </w:rPr>
      <w:t>OF THE PORTUGUESE MPS-F</w:t>
    </w:r>
  </w:p>
  <w:p w:rsidR="00F950B9" w:rsidRPr="00F950B9" w:rsidRDefault="00F950B9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9"/>
    <w:rsid w:val="0039126F"/>
    <w:rsid w:val="00A85BBC"/>
    <w:rsid w:val="00ED7E7C"/>
    <w:rsid w:val="00F53DFB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3DFB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3DFB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Correia</dc:creator>
  <cp:lastModifiedBy>Marco Correia</cp:lastModifiedBy>
  <cp:revision>2</cp:revision>
  <dcterms:created xsi:type="dcterms:W3CDTF">2015-07-20T17:56:00Z</dcterms:created>
  <dcterms:modified xsi:type="dcterms:W3CDTF">2015-07-20T17:56:00Z</dcterms:modified>
</cp:coreProperties>
</file>