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D3" w:rsidRPr="00E70612" w:rsidRDefault="007D05D3" w:rsidP="007D05D3">
      <w:pPr>
        <w:suppressAutoHyphens w:val="0"/>
        <w:spacing w:line="22" w:lineRule="atLeast"/>
        <w:rPr>
          <w:rFonts w:ascii="Arial" w:hAnsi="Arial" w:cs="Arial"/>
          <w:i/>
          <w:lang w:eastAsia="en-US"/>
        </w:rPr>
      </w:pPr>
      <w:r w:rsidRPr="00E70612">
        <w:rPr>
          <w:rFonts w:ascii="Arial" w:hAnsi="Arial" w:cs="Arial"/>
          <w:lang w:eastAsia="en-US"/>
        </w:rPr>
        <w:t>Table 1.</w:t>
      </w:r>
    </w:p>
    <w:p w:rsidR="007D05D3" w:rsidRPr="00E70612" w:rsidRDefault="007D05D3" w:rsidP="007D05D3">
      <w:pPr>
        <w:suppressAutoHyphens w:val="0"/>
        <w:spacing w:line="22" w:lineRule="atLeast"/>
        <w:rPr>
          <w:rFonts w:ascii="Arial" w:hAnsi="Arial" w:cs="Arial"/>
          <w:i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rPr>
          <w:rFonts w:ascii="Arial" w:hAnsi="Arial" w:cs="Arial"/>
          <w:i/>
          <w:lang w:eastAsia="en-US"/>
        </w:rPr>
      </w:pPr>
      <w:r w:rsidRPr="00E70612">
        <w:rPr>
          <w:rFonts w:ascii="Arial" w:hAnsi="Arial" w:cs="Arial"/>
          <w:i/>
          <w:lang w:eastAsia="en-US"/>
        </w:rPr>
        <w:t>Factors and facets of CAPI</w:t>
      </w: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1718"/>
        <w:gridCol w:w="1742"/>
        <w:gridCol w:w="1967"/>
        <w:gridCol w:w="1465"/>
      </w:tblGrid>
      <w:tr w:rsidR="007D05D3" w:rsidRPr="00E70612" w:rsidTr="00A67FD0"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left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70612">
              <w:rPr>
                <w:rFonts w:ascii="Arial" w:hAnsi="Arial" w:cs="Arial"/>
                <w:sz w:val="22"/>
                <w:szCs w:val="22"/>
                <w:lang w:eastAsia="en-US"/>
              </w:rPr>
              <w:t>Neuroticism (N)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left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70612">
              <w:rPr>
                <w:rFonts w:ascii="Arial" w:hAnsi="Arial" w:cs="Arial"/>
                <w:sz w:val="22"/>
                <w:szCs w:val="22"/>
                <w:lang w:eastAsia="en-US"/>
              </w:rPr>
              <w:t>Extraversion (E)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left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70612">
              <w:rPr>
                <w:rFonts w:ascii="Arial" w:hAnsi="Arial" w:cs="Arial"/>
                <w:sz w:val="22"/>
                <w:szCs w:val="22"/>
                <w:lang w:eastAsia="en-US"/>
              </w:rPr>
              <w:t>Restraint</w:t>
            </w:r>
          </w:p>
          <w:p w:rsidR="007D05D3" w:rsidRPr="00E70612" w:rsidRDefault="007D05D3" w:rsidP="00A67FD0">
            <w:pPr>
              <w:suppressAutoHyphens w:val="0"/>
              <w:spacing w:line="22" w:lineRule="atLeast"/>
              <w:ind w:left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7061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(R)</w:t>
            </w:r>
          </w:p>
        </w:tc>
        <w:tc>
          <w:tcPr>
            <w:tcW w:w="1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left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70612">
              <w:rPr>
                <w:rFonts w:ascii="Arial" w:hAnsi="Arial" w:cs="Arial"/>
                <w:sz w:val="22"/>
                <w:szCs w:val="22"/>
                <w:lang w:eastAsia="en-US"/>
              </w:rPr>
              <w:t>Meticulousness (M)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left="283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sz w:val="22"/>
                <w:szCs w:val="22"/>
                <w:lang w:eastAsia="en-US"/>
              </w:rPr>
              <w:t>Openness (O)</w:t>
            </w:r>
          </w:p>
        </w:tc>
      </w:tr>
      <w:tr w:rsidR="007D05D3" w:rsidRPr="00E70612" w:rsidTr="00A67FD0"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70612">
              <w:rPr>
                <w:rFonts w:ascii="Arial" w:hAnsi="Arial" w:cs="Arial"/>
                <w:sz w:val="22"/>
                <w:szCs w:val="22"/>
                <w:lang w:eastAsia="en-US"/>
              </w:rPr>
              <w:t>Competence (-)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left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70612">
              <w:rPr>
                <w:rFonts w:ascii="Arial" w:hAnsi="Arial" w:cs="Arial"/>
                <w:sz w:val="22"/>
                <w:szCs w:val="22"/>
                <w:lang w:eastAsia="en-US"/>
              </w:rPr>
              <w:t>Gregarious feeling and positive emotions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left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70612">
              <w:rPr>
                <w:rFonts w:ascii="Arial" w:hAnsi="Arial" w:cs="Arial"/>
                <w:sz w:val="22"/>
                <w:szCs w:val="22"/>
                <w:lang w:eastAsia="en-US"/>
              </w:rPr>
              <w:t>Adaptability</w:t>
            </w:r>
          </w:p>
        </w:tc>
        <w:tc>
          <w:tcPr>
            <w:tcW w:w="1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left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70612">
              <w:rPr>
                <w:rFonts w:ascii="Arial" w:hAnsi="Arial" w:cs="Arial"/>
                <w:sz w:val="22"/>
                <w:szCs w:val="22"/>
                <w:lang w:eastAsia="en-US"/>
              </w:rPr>
              <w:t>Order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Action</w:t>
            </w:r>
          </w:p>
        </w:tc>
      </w:tr>
      <w:tr w:rsidR="007D05D3" w:rsidRPr="00E70612" w:rsidTr="00A67FD0"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after="120" w:line="22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70612">
              <w:rPr>
                <w:rFonts w:ascii="Arial" w:hAnsi="Arial" w:cs="Arial"/>
                <w:sz w:val="22"/>
                <w:szCs w:val="22"/>
                <w:lang w:eastAsia="en-US"/>
              </w:rPr>
              <w:t>Self-criticism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after="120" w:line="22" w:lineRule="atLeast"/>
              <w:ind w:left="283"/>
              <w:rPr>
                <w:rFonts w:ascii="Arial" w:hAnsi="Arial" w:cs="Arial"/>
                <w:sz w:val="22"/>
                <w:szCs w:val="22"/>
                <w:lang w:val="es-AR" w:eastAsia="en-US"/>
              </w:rPr>
            </w:pPr>
            <w:r w:rsidRPr="00E70612">
              <w:rPr>
                <w:rFonts w:ascii="Arial" w:hAnsi="Arial" w:cs="Arial"/>
                <w:sz w:val="22"/>
                <w:szCs w:val="22"/>
                <w:lang w:eastAsia="en-US"/>
              </w:rPr>
              <w:t>Confidence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after="120" w:line="22" w:lineRule="atLeast"/>
              <w:ind w:left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70612">
              <w:rPr>
                <w:rFonts w:ascii="Arial" w:hAnsi="Arial" w:cs="Arial"/>
                <w:sz w:val="22"/>
                <w:szCs w:val="22"/>
                <w:lang w:val="es-AR" w:eastAsia="en-US"/>
              </w:rPr>
              <w:t>Excitement</w:t>
            </w:r>
            <w:proofErr w:type="spellEnd"/>
            <w:r w:rsidRPr="00E70612">
              <w:rPr>
                <w:rFonts w:ascii="Arial" w:hAnsi="Arial" w:cs="Arial"/>
                <w:sz w:val="22"/>
                <w:szCs w:val="22"/>
                <w:lang w:val="es-AR" w:eastAsia="en-US"/>
              </w:rPr>
              <w:t xml:space="preserve">- </w:t>
            </w:r>
            <w:proofErr w:type="spellStart"/>
            <w:r w:rsidRPr="00E70612">
              <w:rPr>
                <w:rFonts w:ascii="Arial" w:hAnsi="Arial" w:cs="Arial"/>
                <w:sz w:val="22"/>
                <w:szCs w:val="22"/>
                <w:lang w:val="es-AR" w:eastAsia="en-US"/>
              </w:rPr>
              <w:t>Seeking</w:t>
            </w:r>
            <w:proofErr w:type="spellEnd"/>
            <w:r w:rsidRPr="00E70612">
              <w:rPr>
                <w:rFonts w:ascii="Arial" w:hAnsi="Arial" w:cs="Arial"/>
                <w:sz w:val="22"/>
                <w:szCs w:val="22"/>
                <w:lang w:val="es-AR" w:eastAsia="en-US"/>
              </w:rPr>
              <w:t xml:space="preserve"> (-) </w:t>
            </w:r>
          </w:p>
        </w:tc>
        <w:tc>
          <w:tcPr>
            <w:tcW w:w="1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after="120" w:line="22" w:lineRule="atLeast"/>
              <w:ind w:left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70612">
              <w:rPr>
                <w:rFonts w:ascii="Arial" w:hAnsi="Arial" w:cs="Arial"/>
                <w:sz w:val="22"/>
                <w:szCs w:val="22"/>
                <w:lang w:eastAsia="en-US"/>
              </w:rPr>
              <w:t>Organization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after="120" w:line="22" w:lineRule="atLeast"/>
              <w:ind w:left="283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sz w:val="22"/>
                <w:szCs w:val="22"/>
                <w:lang w:eastAsia="en-US"/>
              </w:rPr>
              <w:t>Innovation</w:t>
            </w:r>
          </w:p>
        </w:tc>
      </w:tr>
      <w:tr w:rsidR="007D05D3" w:rsidRPr="00E70612" w:rsidTr="00A67FD0"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after="120" w:line="22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70612">
              <w:rPr>
                <w:rFonts w:ascii="Arial" w:hAnsi="Arial" w:cs="Arial"/>
                <w:sz w:val="22"/>
                <w:szCs w:val="22"/>
                <w:lang w:eastAsia="en-US"/>
              </w:rPr>
              <w:t>Vulnerability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after="120" w:line="22" w:lineRule="atLeast"/>
              <w:ind w:left="28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after="120" w:line="22" w:lineRule="atLeast"/>
              <w:ind w:left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70612">
              <w:rPr>
                <w:rFonts w:ascii="Arial" w:hAnsi="Arial" w:cs="Arial"/>
                <w:sz w:val="22"/>
                <w:szCs w:val="22"/>
                <w:lang w:eastAsia="en-US"/>
              </w:rPr>
              <w:t>Activity (-)</w:t>
            </w:r>
          </w:p>
        </w:tc>
        <w:tc>
          <w:tcPr>
            <w:tcW w:w="1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after="120" w:line="22" w:lineRule="atLeast"/>
              <w:ind w:left="2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70612">
              <w:rPr>
                <w:rFonts w:ascii="Arial" w:hAnsi="Arial" w:cs="Arial"/>
                <w:sz w:val="22"/>
                <w:szCs w:val="22"/>
                <w:lang w:eastAsia="en-US"/>
              </w:rPr>
              <w:t>Responsibility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after="120" w:line="22" w:lineRule="atLeast"/>
              <w:ind w:left="28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D05D3" w:rsidRPr="00E70612" w:rsidTr="00A67FD0"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after="120" w:line="22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70612">
              <w:rPr>
                <w:rFonts w:ascii="Arial" w:hAnsi="Arial" w:cs="Arial"/>
                <w:sz w:val="22"/>
                <w:szCs w:val="22"/>
                <w:lang w:eastAsia="en-US"/>
              </w:rPr>
              <w:t>Anxiety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after="120" w:line="22" w:lineRule="atLeast"/>
              <w:ind w:left="28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after="120" w:line="22" w:lineRule="atLeast"/>
              <w:ind w:left="28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after="120" w:line="22" w:lineRule="atLeast"/>
              <w:ind w:left="28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after="120" w:line="22" w:lineRule="atLeast"/>
              <w:ind w:left="28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D05D3" w:rsidRPr="00E70612" w:rsidRDefault="007D05D3" w:rsidP="007D05D3">
      <w:pPr>
        <w:suppressAutoHyphens w:val="0"/>
        <w:spacing w:after="120" w:line="480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E70612">
        <w:rPr>
          <w:rFonts w:ascii="Arial" w:hAnsi="Arial" w:cs="Arial"/>
          <w:i/>
          <w:iCs/>
          <w:sz w:val="22"/>
          <w:szCs w:val="22"/>
          <w:lang w:eastAsia="en-US"/>
        </w:rPr>
        <w:t xml:space="preserve">Note: </w:t>
      </w:r>
      <w:r w:rsidRPr="00E70612">
        <w:rPr>
          <w:rFonts w:ascii="Arial" w:hAnsi="Arial" w:cs="Arial"/>
          <w:iCs/>
          <w:sz w:val="22"/>
          <w:szCs w:val="22"/>
          <w:lang w:eastAsia="en-US"/>
        </w:rPr>
        <w:t>“-</w:t>
      </w:r>
      <w:proofErr w:type="gramStart"/>
      <w:r w:rsidRPr="00E70612">
        <w:rPr>
          <w:rFonts w:ascii="Arial" w:hAnsi="Arial" w:cs="Arial"/>
          <w:iCs/>
          <w:sz w:val="22"/>
          <w:szCs w:val="22"/>
          <w:lang w:eastAsia="en-US"/>
        </w:rPr>
        <w:t>“ means</w:t>
      </w:r>
      <w:proofErr w:type="gramEnd"/>
      <w:r w:rsidRPr="00E70612">
        <w:rPr>
          <w:rFonts w:ascii="Arial" w:hAnsi="Arial" w:cs="Arial"/>
          <w:iCs/>
          <w:sz w:val="22"/>
          <w:szCs w:val="22"/>
          <w:lang w:eastAsia="en-US"/>
        </w:rPr>
        <w:t xml:space="preserve"> a negative association between a facet and its </w:t>
      </w:r>
      <w:proofErr w:type="spellStart"/>
      <w:r w:rsidRPr="00E70612">
        <w:rPr>
          <w:rFonts w:ascii="Arial" w:hAnsi="Arial" w:cs="Arial"/>
          <w:iCs/>
          <w:sz w:val="22"/>
          <w:szCs w:val="22"/>
          <w:lang w:eastAsia="en-US"/>
        </w:rPr>
        <w:t>overarcching</w:t>
      </w:r>
      <w:proofErr w:type="spellEnd"/>
      <w:r w:rsidRPr="00E70612">
        <w:rPr>
          <w:rFonts w:ascii="Arial" w:hAnsi="Arial" w:cs="Arial"/>
          <w:iCs/>
          <w:sz w:val="22"/>
          <w:szCs w:val="22"/>
          <w:lang w:eastAsia="en-US"/>
        </w:rPr>
        <w:t xml:space="preserve"> factor.</w:t>
      </w:r>
    </w:p>
    <w:p w:rsidR="00CD0F10" w:rsidRPr="00E70612" w:rsidRDefault="00CD0F10">
      <w:pPr>
        <w:rPr>
          <w:rFonts w:ascii="Arial" w:hAnsi="Arial" w:cs="Arial"/>
          <w:sz w:val="20"/>
          <w:szCs w:val="20"/>
        </w:rPr>
      </w:pPr>
    </w:p>
    <w:p w:rsidR="007D05D3" w:rsidRPr="00E70612" w:rsidRDefault="007D05D3" w:rsidP="007D05D3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rPr>
          <w:rFonts w:ascii="Arial" w:hAnsi="Arial" w:cs="Arial"/>
          <w:i/>
          <w:color w:val="000000"/>
          <w:lang w:eastAsia="en-US"/>
        </w:rPr>
      </w:pPr>
      <w:r w:rsidRPr="00E70612">
        <w:rPr>
          <w:rFonts w:ascii="Arial" w:hAnsi="Arial" w:cs="Arial"/>
          <w:color w:val="000000"/>
          <w:lang w:eastAsia="en-US"/>
        </w:rPr>
        <w:t>Table 2.</w:t>
      </w:r>
    </w:p>
    <w:p w:rsidR="007D05D3" w:rsidRPr="00E70612" w:rsidRDefault="007D05D3" w:rsidP="007D05D3">
      <w:pPr>
        <w:suppressAutoHyphens w:val="0"/>
        <w:rPr>
          <w:rFonts w:ascii="Arial" w:hAnsi="Arial" w:cs="Arial"/>
          <w:i/>
          <w:color w:val="000000"/>
          <w:lang w:eastAsia="en-US"/>
        </w:rPr>
      </w:pPr>
    </w:p>
    <w:p w:rsidR="007D05D3" w:rsidRPr="00E70612" w:rsidRDefault="007D05D3" w:rsidP="007D05D3">
      <w:pPr>
        <w:suppressAutoHyphens w:val="0"/>
        <w:rPr>
          <w:rFonts w:ascii="Arial" w:hAnsi="Arial" w:cs="Arial"/>
          <w:lang w:eastAsia="en-US"/>
        </w:rPr>
      </w:pPr>
      <w:r w:rsidRPr="00E70612">
        <w:rPr>
          <w:rFonts w:ascii="Arial" w:hAnsi="Arial" w:cs="Arial"/>
          <w:bCs/>
          <w:i/>
          <w:color w:val="000000"/>
          <w:lang w:eastAsia="en-US"/>
        </w:rPr>
        <w:t xml:space="preserve">CAPI facets as predictors of creativity (TTCT) </w:t>
      </w:r>
    </w:p>
    <w:p w:rsidR="007D05D3" w:rsidRPr="00E70612" w:rsidRDefault="007D05D3" w:rsidP="007D05D3">
      <w:pPr>
        <w:suppressAutoHyphens w:val="0"/>
        <w:ind w:firstLine="357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7"/>
        <w:gridCol w:w="2131"/>
        <w:gridCol w:w="1737"/>
        <w:gridCol w:w="2031"/>
      </w:tblGrid>
      <w:tr w:rsidR="007D05D3" w:rsidRPr="00E70612" w:rsidTr="00A67FD0">
        <w:tc>
          <w:tcPr>
            <w:tcW w:w="2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CAPI </w:t>
            </w: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facets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β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es-ES" w:eastAsia="en-US"/>
              </w:rPr>
              <w:t xml:space="preserve">t </w:t>
            </w: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value</w:t>
            </w:r>
            <w:proofErr w:type="spellEnd"/>
          </w:p>
        </w:tc>
      </w:tr>
      <w:tr w:rsidR="007D05D3" w:rsidRPr="00E70612" w:rsidTr="00A67FD0">
        <w:tc>
          <w:tcPr>
            <w:tcW w:w="22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Competence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(N) </w:t>
            </w:r>
          </w:p>
        </w:tc>
        <w:tc>
          <w:tcPr>
            <w:tcW w:w="21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.216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3.649***</w:t>
            </w:r>
          </w:p>
        </w:tc>
      </w:tr>
      <w:tr w:rsidR="007D05D3" w:rsidRPr="00E70612" w:rsidTr="00A67FD0">
        <w:tc>
          <w:tcPr>
            <w:tcW w:w="22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Self-criticism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(N)</w:t>
            </w:r>
          </w:p>
        </w:tc>
        <w:tc>
          <w:tcPr>
            <w:tcW w:w="21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.130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2.304*</w:t>
            </w:r>
          </w:p>
        </w:tc>
      </w:tr>
      <w:tr w:rsidR="007D05D3" w:rsidRPr="00E70612" w:rsidTr="00A67FD0">
        <w:tc>
          <w:tcPr>
            <w:tcW w:w="22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Vulnerability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(N)</w:t>
            </w:r>
          </w:p>
        </w:tc>
        <w:tc>
          <w:tcPr>
            <w:tcW w:w="21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-.185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-3.225**</w:t>
            </w:r>
          </w:p>
        </w:tc>
      </w:tr>
      <w:tr w:rsidR="007D05D3" w:rsidRPr="00E70612" w:rsidTr="00A67FD0">
        <w:tc>
          <w:tcPr>
            <w:tcW w:w="22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Anxiety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(N)</w:t>
            </w:r>
          </w:p>
        </w:tc>
        <w:tc>
          <w:tcPr>
            <w:tcW w:w="21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.027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.465</w:t>
            </w:r>
          </w:p>
        </w:tc>
      </w:tr>
      <w:tr w:rsidR="007D05D3" w:rsidRPr="00E70612" w:rsidTr="00A67FD0">
        <w:tc>
          <w:tcPr>
            <w:tcW w:w="22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70612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Gregarious feeling </w:t>
            </w: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and Positive emotion (E)</w:t>
            </w:r>
          </w:p>
        </w:tc>
        <w:tc>
          <w:tcPr>
            <w:tcW w:w="21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.096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1.759</w:t>
            </w:r>
          </w:p>
        </w:tc>
      </w:tr>
      <w:tr w:rsidR="007D05D3" w:rsidRPr="00E70612" w:rsidTr="00A67FD0">
        <w:tc>
          <w:tcPr>
            <w:tcW w:w="22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Confidence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(E) </w:t>
            </w:r>
          </w:p>
        </w:tc>
        <w:tc>
          <w:tcPr>
            <w:tcW w:w="21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-.088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-1.677</w:t>
            </w:r>
          </w:p>
        </w:tc>
      </w:tr>
      <w:tr w:rsidR="007D05D3" w:rsidRPr="00E70612" w:rsidTr="00A67FD0">
        <w:tc>
          <w:tcPr>
            <w:tcW w:w="22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Adaptability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(R)</w:t>
            </w:r>
          </w:p>
        </w:tc>
        <w:tc>
          <w:tcPr>
            <w:tcW w:w="21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.094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1.486</w:t>
            </w:r>
          </w:p>
        </w:tc>
      </w:tr>
      <w:tr w:rsidR="007D05D3" w:rsidRPr="00E70612" w:rsidTr="00A67FD0">
        <w:tc>
          <w:tcPr>
            <w:tcW w:w="22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Excitement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seeking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(R)</w:t>
            </w:r>
          </w:p>
        </w:tc>
        <w:tc>
          <w:tcPr>
            <w:tcW w:w="21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.014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.234</w:t>
            </w:r>
          </w:p>
        </w:tc>
      </w:tr>
      <w:tr w:rsidR="007D05D3" w:rsidRPr="00E70612" w:rsidTr="00A67FD0">
        <w:tc>
          <w:tcPr>
            <w:tcW w:w="22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Activity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(R)</w:t>
            </w:r>
          </w:p>
        </w:tc>
        <w:tc>
          <w:tcPr>
            <w:tcW w:w="21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.086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1.473</w:t>
            </w:r>
          </w:p>
        </w:tc>
      </w:tr>
      <w:tr w:rsidR="007D05D3" w:rsidRPr="00E70612" w:rsidTr="00A67FD0">
        <w:tc>
          <w:tcPr>
            <w:tcW w:w="22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Order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(M)</w:t>
            </w:r>
          </w:p>
        </w:tc>
        <w:tc>
          <w:tcPr>
            <w:tcW w:w="21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-.067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-1.083</w:t>
            </w:r>
          </w:p>
        </w:tc>
      </w:tr>
      <w:tr w:rsidR="007D05D3" w:rsidRPr="00E70612" w:rsidTr="00A67FD0">
        <w:tc>
          <w:tcPr>
            <w:tcW w:w="22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Organization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(M)</w:t>
            </w:r>
          </w:p>
        </w:tc>
        <w:tc>
          <w:tcPr>
            <w:tcW w:w="21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.107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1.789</w:t>
            </w:r>
          </w:p>
        </w:tc>
      </w:tr>
      <w:tr w:rsidR="007D05D3" w:rsidRPr="00E70612" w:rsidTr="00A67FD0">
        <w:tc>
          <w:tcPr>
            <w:tcW w:w="22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Responsibility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(M)</w:t>
            </w:r>
          </w:p>
        </w:tc>
        <w:tc>
          <w:tcPr>
            <w:tcW w:w="21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-.072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-1.190</w:t>
            </w:r>
          </w:p>
        </w:tc>
      </w:tr>
      <w:tr w:rsidR="007D05D3" w:rsidRPr="00E70612" w:rsidTr="00A67FD0">
        <w:tc>
          <w:tcPr>
            <w:tcW w:w="22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Actions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(O)</w:t>
            </w:r>
          </w:p>
        </w:tc>
        <w:tc>
          <w:tcPr>
            <w:tcW w:w="21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-.163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-2.740**</w:t>
            </w:r>
          </w:p>
        </w:tc>
      </w:tr>
      <w:tr w:rsidR="007D05D3" w:rsidRPr="00E70612" w:rsidTr="00A67FD0">
        <w:tc>
          <w:tcPr>
            <w:tcW w:w="22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Innovation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(O)</w:t>
            </w:r>
          </w:p>
        </w:tc>
        <w:tc>
          <w:tcPr>
            <w:tcW w:w="21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.053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.995</w:t>
            </w:r>
          </w:p>
        </w:tc>
      </w:tr>
      <w:tr w:rsidR="007D05D3" w:rsidRPr="00E70612" w:rsidTr="00A67FD0">
        <w:tc>
          <w:tcPr>
            <w:tcW w:w="22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es-ES" w:eastAsia="en-US"/>
              </w:rPr>
              <w:t>R</w:t>
            </w:r>
            <w:r w:rsidRPr="00E7061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vertAlign w:val="superscript"/>
                <w:lang w:val="es-ES" w:eastAsia="en-US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.124</w:t>
            </w: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7D05D3" w:rsidRPr="00E70612" w:rsidTr="00A67FD0">
        <w:tc>
          <w:tcPr>
            <w:tcW w:w="2237" w:type="dxa"/>
            <w:tcBorders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es-ES" w:eastAsia="en-US"/>
              </w:rPr>
              <w:t xml:space="preserve">F </w:t>
            </w: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value</w:t>
            </w:r>
            <w:proofErr w:type="spellEnd"/>
          </w:p>
        </w:tc>
        <w:tc>
          <w:tcPr>
            <w:tcW w:w="2131" w:type="dxa"/>
            <w:tcBorders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3.435***</w:t>
            </w:r>
          </w:p>
        </w:tc>
        <w:tc>
          <w:tcPr>
            <w:tcW w:w="2031" w:type="dxa"/>
            <w:tcBorders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</w:tr>
    </w:tbl>
    <w:p w:rsidR="007D05D3" w:rsidRPr="00E70612" w:rsidRDefault="007D05D3" w:rsidP="007D05D3">
      <w:pPr>
        <w:suppressAutoHyphens w:val="0"/>
        <w:spacing w:line="264" w:lineRule="auto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E70612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Notes.</w:t>
      </w:r>
      <w:r w:rsidRPr="00E7061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N = 356.  * </w:t>
      </w:r>
      <w:proofErr w:type="gramStart"/>
      <w:r w:rsidRPr="00E70612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p</w:t>
      </w:r>
      <w:proofErr w:type="gramEnd"/>
      <w:r w:rsidRPr="00E7061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&lt; .05. **</w:t>
      </w:r>
      <w:r w:rsidRPr="00E70612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p</w:t>
      </w:r>
      <w:r w:rsidRPr="00E7061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&lt; .01. ***</w:t>
      </w:r>
      <w:r w:rsidRPr="00E70612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p</w:t>
      </w:r>
      <w:r w:rsidRPr="00E7061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&lt; .001</w:t>
      </w:r>
    </w:p>
    <w:p w:rsidR="007D05D3" w:rsidRPr="00E70612" w:rsidRDefault="007D05D3" w:rsidP="007D05D3">
      <w:pPr>
        <w:suppressAutoHyphens w:val="0"/>
        <w:spacing w:line="22" w:lineRule="atLeast"/>
        <w:ind w:firstLine="357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7D05D3" w:rsidRPr="00E70612" w:rsidRDefault="007D05D3">
      <w:pPr>
        <w:rPr>
          <w:rFonts w:ascii="Arial" w:hAnsi="Arial" w:cs="Arial"/>
          <w:sz w:val="22"/>
          <w:szCs w:val="22"/>
        </w:rPr>
      </w:pPr>
    </w:p>
    <w:p w:rsidR="007D05D3" w:rsidRPr="00E70612" w:rsidRDefault="007D05D3" w:rsidP="007D05D3">
      <w:pPr>
        <w:suppressAutoHyphens w:val="0"/>
        <w:spacing w:line="22" w:lineRule="atLeast"/>
        <w:rPr>
          <w:rFonts w:ascii="Arial" w:hAnsi="Arial" w:cs="Arial"/>
          <w:i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rPr>
          <w:rFonts w:ascii="Arial" w:hAnsi="Arial" w:cs="Arial"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rPr>
          <w:rFonts w:ascii="Arial" w:hAnsi="Arial" w:cs="Arial"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rPr>
          <w:rFonts w:ascii="Arial" w:hAnsi="Arial" w:cs="Arial"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rPr>
          <w:rFonts w:ascii="Arial" w:hAnsi="Arial" w:cs="Arial"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rPr>
          <w:rFonts w:ascii="Arial" w:hAnsi="Arial" w:cs="Arial"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rPr>
          <w:rFonts w:ascii="Arial" w:hAnsi="Arial" w:cs="Arial"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rPr>
          <w:rFonts w:ascii="Arial" w:hAnsi="Arial" w:cs="Arial"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rPr>
          <w:rFonts w:ascii="Arial" w:hAnsi="Arial" w:cs="Arial"/>
          <w:i/>
          <w:lang w:eastAsia="en-US"/>
        </w:rPr>
      </w:pPr>
      <w:r w:rsidRPr="00E70612">
        <w:rPr>
          <w:rFonts w:ascii="Arial" w:hAnsi="Arial" w:cs="Arial"/>
          <w:lang w:eastAsia="en-US"/>
        </w:rPr>
        <w:lastRenderedPageBreak/>
        <w:t>Table 3.</w:t>
      </w:r>
    </w:p>
    <w:p w:rsidR="007D05D3" w:rsidRPr="00E70612" w:rsidRDefault="007D05D3" w:rsidP="007D05D3">
      <w:pPr>
        <w:suppressAutoHyphens w:val="0"/>
        <w:spacing w:line="22" w:lineRule="atLeast"/>
        <w:rPr>
          <w:rFonts w:ascii="Arial" w:hAnsi="Arial" w:cs="Arial"/>
          <w:i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rPr>
          <w:rFonts w:ascii="Arial" w:hAnsi="Arial" w:cs="Arial"/>
          <w:i/>
          <w:lang w:eastAsia="en-US"/>
        </w:rPr>
      </w:pPr>
      <w:r w:rsidRPr="00E70612">
        <w:rPr>
          <w:rFonts w:ascii="Arial" w:hAnsi="Arial" w:cs="Arial"/>
          <w:i/>
          <w:lang w:eastAsia="en-US"/>
        </w:rPr>
        <w:t>CAPI factors as predictors of creativity (EPC hetero-assessment)</w:t>
      </w:r>
    </w:p>
    <w:p w:rsidR="007D05D3" w:rsidRPr="00E70612" w:rsidRDefault="007D05D3" w:rsidP="007D05D3">
      <w:pPr>
        <w:suppressAutoHyphens w:val="0"/>
        <w:spacing w:line="22" w:lineRule="atLeast"/>
        <w:rPr>
          <w:rFonts w:ascii="Arial" w:hAnsi="Arial" w:cs="Arial"/>
          <w:i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1"/>
        <w:gridCol w:w="2113"/>
        <w:gridCol w:w="1780"/>
        <w:gridCol w:w="2011"/>
      </w:tblGrid>
      <w:tr w:rsidR="007D05D3" w:rsidRPr="00E70612" w:rsidTr="00A67FD0">
        <w:tc>
          <w:tcPr>
            <w:tcW w:w="2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CAPI </w:t>
            </w: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factors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β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es-ES" w:eastAsia="en-US"/>
              </w:rPr>
              <w:t xml:space="preserve">t </w:t>
            </w: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value</w:t>
            </w:r>
            <w:proofErr w:type="spellEnd"/>
          </w:p>
        </w:tc>
      </w:tr>
      <w:tr w:rsidR="007D05D3" w:rsidRPr="00E70612" w:rsidTr="00A67FD0">
        <w:tc>
          <w:tcPr>
            <w:tcW w:w="22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Neuroticism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-.203</w:t>
            </w:r>
          </w:p>
        </w:tc>
        <w:tc>
          <w:tcPr>
            <w:tcW w:w="1780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1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-3.863***</w:t>
            </w:r>
          </w:p>
        </w:tc>
      </w:tr>
      <w:tr w:rsidR="007D05D3" w:rsidRPr="00E70612" w:rsidTr="00A67FD0">
        <w:tc>
          <w:tcPr>
            <w:tcW w:w="22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Extraversion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.055</w:t>
            </w:r>
          </w:p>
        </w:tc>
        <w:tc>
          <w:tcPr>
            <w:tcW w:w="1780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1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1.038</w:t>
            </w:r>
          </w:p>
        </w:tc>
      </w:tr>
      <w:tr w:rsidR="007D05D3" w:rsidRPr="00E70612" w:rsidTr="00A67FD0">
        <w:tc>
          <w:tcPr>
            <w:tcW w:w="22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Restraint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-.003</w:t>
            </w:r>
          </w:p>
        </w:tc>
        <w:tc>
          <w:tcPr>
            <w:tcW w:w="1780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1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-.054</w:t>
            </w:r>
          </w:p>
        </w:tc>
      </w:tr>
      <w:tr w:rsidR="007D05D3" w:rsidRPr="00E70612" w:rsidTr="00A67FD0">
        <w:trPr>
          <w:trHeight w:val="246"/>
        </w:trPr>
        <w:tc>
          <w:tcPr>
            <w:tcW w:w="22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Meticulousness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.118</w:t>
            </w:r>
          </w:p>
        </w:tc>
        <w:tc>
          <w:tcPr>
            <w:tcW w:w="1780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1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1.968*</w:t>
            </w:r>
          </w:p>
        </w:tc>
      </w:tr>
      <w:tr w:rsidR="007D05D3" w:rsidRPr="00E70612" w:rsidTr="00A67FD0">
        <w:trPr>
          <w:trHeight w:val="234"/>
        </w:trPr>
        <w:tc>
          <w:tcPr>
            <w:tcW w:w="22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Openess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</w:t>
            </w:r>
          </w:p>
        </w:tc>
        <w:tc>
          <w:tcPr>
            <w:tcW w:w="211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70612">
              <w:rPr>
                <w:rFonts w:ascii="Arial" w:hAnsi="Arial" w:cs="Arial"/>
                <w:sz w:val="22"/>
                <w:szCs w:val="22"/>
                <w:lang w:eastAsia="en-US"/>
              </w:rPr>
              <w:t>-.030</w:t>
            </w:r>
          </w:p>
        </w:tc>
        <w:tc>
          <w:tcPr>
            <w:tcW w:w="1780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-.573</w:t>
            </w:r>
          </w:p>
        </w:tc>
      </w:tr>
      <w:tr w:rsidR="007D05D3" w:rsidRPr="00E70612" w:rsidTr="00A67FD0">
        <w:tc>
          <w:tcPr>
            <w:tcW w:w="22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7061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US"/>
              </w:rPr>
              <w:t>R</w:t>
            </w:r>
            <w:r w:rsidRPr="00E7061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11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.052</w:t>
            </w:r>
          </w:p>
        </w:tc>
        <w:tc>
          <w:tcPr>
            <w:tcW w:w="201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D05D3" w:rsidRPr="00E70612" w:rsidTr="00A67FD0"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7061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US"/>
              </w:rPr>
              <w:t xml:space="preserve">F </w:t>
            </w: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value</w:t>
            </w:r>
          </w:p>
        </w:tc>
        <w:tc>
          <w:tcPr>
            <w:tcW w:w="2113" w:type="dxa"/>
            <w:tcBorders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3.829**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D05D3" w:rsidRPr="00E70612" w:rsidRDefault="007D05D3" w:rsidP="007D05D3">
      <w:pPr>
        <w:suppressAutoHyphens w:val="0"/>
        <w:spacing w:line="264" w:lineRule="auto"/>
        <w:rPr>
          <w:rFonts w:ascii="Arial" w:hAnsi="Arial" w:cs="Arial"/>
          <w:i/>
          <w:sz w:val="22"/>
          <w:szCs w:val="22"/>
          <w:lang w:eastAsia="en-US"/>
        </w:rPr>
      </w:pPr>
      <w:r w:rsidRPr="00E70612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Notes.</w:t>
      </w:r>
      <w:r w:rsidRPr="00E7061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N = 356.  * </w:t>
      </w:r>
      <w:proofErr w:type="gramStart"/>
      <w:r w:rsidRPr="00E70612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p</w:t>
      </w:r>
      <w:proofErr w:type="gramEnd"/>
      <w:r w:rsidRPr="00E7061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&lt; .05. **</w:t>
      </w:r>
      <w:r w:rsidRPr="00E70612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p</w:t>
      </w:r>
      <w:r w:rsidRPr="00E7061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&lt; .01. ***</w:t>
      </w:r>
      <w:r w:rsidRPr="00E70612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p</w:t>
      </w:r>
      <w:r w:rsidRPr="00E7061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&lt; .001</w:t>
      </w: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i/>
          <w:sz w:val="22"/>
          <w:szCs w:val="22"/>
          <w:lang w:eastAsia="en-US"/>
        </w:rPr>
      </w:pPr>
    </w:p>
    <w:p w:rsidR="007D05D3" w:rsidRPr="00E70612" w:rsidRDefault="007D05D3">
      <w:pPr>
        <w:rPr>
          <w:rFonts w:ascii="Arial" w:hAnsi="Arial" w:cs="Arial"/>
          <w:sz w:val="20"/>
          <w:szCs w:val="20"/>
        </w:rPr>
      </w:pPr>
    </w:p>
    <w:p w:rsidR="007D05D3" w:rsidRPr="00E70612" w:rsidRDefault="007D05D3" w:rsidP="007D05D3">
      <w:pPr>
        <w:suppressAutoHyphens w:val="0"/>
        <w:spacing w:line="22" w:lineRule="atLeast"/>
        <w:jc w:val="both"/>
        <w:rPr>
          <w:rFonts w:ascii="Arial" w:hAnsi="Arial" w:cs="Arial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jc w:val="both"/>
        <w:rPr>
          <w:rFonts w:ascii="Arial" w:hAnsi="Arial" w:cs="Arial"/>
          <w:b/>
          <w:i/>
          <w:lang w:eastAsia="en-US"/>
        </w:rPr>
      </w:pPr>
      <w:r w:rsidRPr="00E70612">
        <w:rPr>
          <w:rFonts w:ascii="Arial" w:hAnsi="Arial" w:cs="Arial"/>
          <w:lang w:eastAsia="en-US"/>
        </w:rPr>
        <w:t>Table 4.</w:t>
      </w:r>
    </w:p>
    <w:p w:rsidR="007D05D3" w:rsidRPr="00E70612" w:rsidRDefault="007D05D3" w:rsidP="007D05D3">
      <w:pPr>
        <w:suppressAutoHyphens w:val="0"/>
        <w:spacing w:line="22" w:lineRule="atLeast"/>
        <w:jc w:val="both"/>
        <w:rPr>
          <w:rFonts w:ascii="Arial" w:hAnsi="Arial" w:cs="Arial"/>
          <w:b/>
          <w:i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jc w:val="both"/>
        <w:rPr>
          <w:rFonts w:ascii="Arial" w:hAnsi="Arial" w:cs="Arial"/>
          <w:bCs/>
          <w:i/>
          <w:lang w:eastAsia="en-US"/>
        </w:rPr>
      </w:pPr>
      <w:r w:rsidRPr="00E70612">
        <w:rPr>
          <w:rFonts w:ascii="Arial" w:hAnsi="Arial" w:cs="Arial"/>
          <w:bCs/>
          <w:i/>
          <w:lang w:eastAsia="en-US"/>
        </w:rPr>
        <w:t>CAPI facets as predictors of creativity (EPC hetero-assessment)</w:t>
      </w: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bCs/>
          <w:i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25"/>
        <w:gridCol w:w="1543"/>
        <w:gridCol w:w="1737"/>
        <w:gridCol w:w="2031"/>
      </w:tblGrid>
      <w:tr w:rsidR="007D05D3" w:rsidRPr="00E70612" w:rsidTr="00A67FD0"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CAPI </w:t>
            </w: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facets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β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es-ES" w:eastAsia="en-US"/>
              </w:rPr>
              <w:t>t</w:t>
            </w: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value</w:t>
            </w:r>
            <w:proofErr w:type="spellEnd"/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Competence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(N)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.324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5.495***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Self-criticism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(N)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.069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1.232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Vulnerability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(N) 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-.107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-1.885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Anxiety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(N)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.011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.194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Gregarious feeling and Positive emotion (E)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.130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2.387*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Confidence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(E)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-.051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-.981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Adaptability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(R)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-.037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-.592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Excitement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seeking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(R)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-.020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-.354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Activity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(M)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.015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.249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Order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(M)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.001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.016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Organization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(M) 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.081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1.356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Responsibility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(O)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.005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.080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Action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(O)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-.107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-1.821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Innovation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(O) 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-.046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-.869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es-ES" w:eastAsia="en-US"/>
              </w:rPr>
              <w:t>R</w:t>
            </w:r>
            <w:r w:rsidRPr="00E7061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vertAlign w:val="superscript"/>
                <w:lang w:val="es-ES" w:eastAsia="en-US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.136</w:t>
            </w: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7D05D3" w:rsidRPr="00E70612" w:rsidTr="00A67FD0">
        <w:tc>
          <w:tcPr>
            <w:tcW w:w="2825" w:type="dxa"/>
            <w:tcBorders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es-ES" w:eastAsia="en-US"/>
              </w:rPr>
              <w:t xml:space="preserve">F </w:t>
            </w: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value</w:t>
            </w:r>
            <w:proofErr w:type="spellEnd"/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3.819***</w:t>
            </w:r>
          </w:p>
        </w:tc>
        <w:tc>
          <w:tcPr>
            <w:tcW w:w="2031" w:type="dxa"/>
            <w:tcBorders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</w:tr>
    </w:tbl>
    <w:p w:rsidR="007D05D3" w:rsidRPr="00E70612" w:rsidRDefault="007D05D3" w:rsidP="007D05D3">
      <w:pPr>
        <w:suppressAutoHyphens w:val="0"/>
        <w:spacing w:line="264" w:lineRule="auto"/>
        <w:jc w:val="both"/>
        <w:rPr>
          <w:rFonts w:ascii="Arial" w:hAnsi="Arial" w:cs="Arial"/>
          <w:bCs/>
          <w:i/>
          <w:sz w:val="22"/>
          <w:szCs w:val="22"/>
          <w:lang w:eastAsia="en-US"/>
        </w:rPr>
      </w:pPr>
      <w:r w:rsidRPr="00E70612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Notes.</w:t>
      </w:r>
      <w:r w:rsidRPr="00E7061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E70612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N</w:t>
      </w:r>
      <w:r w:rsidRPr="00E7061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= 356.  * </w:t>
      </w:r>
      <w:proofErr w:type="gramStart"/>
      <w:r w:rsidRPr="00E70612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p</w:t>
      </w:r>
      <w:proofErr w:type="gramEnd"/>
      <w:r w:rsidRPr="00E7061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&lt; .05. **</w:t>
      </w:r>
      <w:r w:rsidRPr="00E70612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p</w:t>
      </w:r>
      <w:r w:rsidRPr="00E7061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&lt; .01. ***</w:t>
      </w:r>
      <w:r w:rsidRPr="00E70612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p</w:t>
      </w:r>
      <w:r w:rsidRPr="00E7061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&lt; .001</w:t>
      </w: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bCs/>
          <w:i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480" w:lineRule="auto"/>
        <w:ind w:firstLine="357"/>
        <w:jc w:val="both"/>
        <w:rPr>
          <w:rFonts w:ascii="Arial" w:hAnsi="Arial" w:cs="Arial"/>
          <w:sz w:val="20"/>
          <w:szCs w:val="20"/>
          <w:lang w:eastAsia="es-ES"/>
        </w:rPr>
      </w:pPr>
    </w:p>
    <w:p w:rsidR="007D05D3" w:rsidRPr="00E70612" w:rsidRDefault="007D05D3" w:rsidP="007D05D3">
      <w:pPr>
        <w:suppressAutoHyphens w:val="0"/>
        <w:spacing w:line="22" w:lineRule="atLeast"/>
        <w:jc w:val="both"/>
        <w:rPr>
          <w:rFonts w:ascii="Arial" w:hAnsi="Arial" w:cs="Arial"/>
          <w:i/>
          <w:sz w:val="22"/>
          <w:szCs w:val="22"/>
          <w:lang w:eastAsia="es-ES"/>
        </w:rPr>
      </w:pPr>
      <w:r w:rsidRPr="00E70612">
        <w:rPr>
          <w:rFonts w:ascii="Arial" w:hAnsi="Arial" w:cs="Arial"/>
          <w:sz w:val="22"/>
          <w:szCs w:val="22"/>
          <w:lang w:eastAsia="es-ES"/>
        </w:rPr>
        <w:t>Table 5.</w:t>
      </w:r>
    </w:p>
    <w:p w:rsidR="007D05D3" w:rsidRPr="00E70612" w:rsidRDefault="007D05D3" w:rsidP="007D05D3">
      <w:pPr>
        <w:suppressAutoHyphens w:val="0"/>
        <w:spacing w:line="22" w:lineRule="atLeast"/>
        <w:jc w:val="both"/>
        <w:rPr>
          <w:rFonts w:ascii="Arial" w:hAnsi="Arial" w:cs="Arial"/>
          <w:i/>
          <w:sz w:val="22"/>
          <w:szCs w:val="22"/>
          <w:lang w:eastAsia="es-ES"/>
        </w:rPr>
      </w:pPr>
    </w:p>
    <w:p w:rsidR="007D05D3" w:rsidRPr="00E70612" w:rsidRDefault="007D05D3" w:rsidP="007D05D3">
      <w:pPr>
        <w:suppressAutoHyphens w:val="0"/>
        <w:spacing w:line="22" w:lineRule="atLeast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E70612">
        <w:rPr>
          <w:rFonts w:ascii="Arial" w:hAnsi="Arial" w:cs="Arial"/>
          <w:i/>
          <w:sz w:val="22"/>
          <w:szCs w:val="22"/>
          <w:lang w:eastAsia="en-US"/>
        </w:rPr>
        <w:t>CAPI factors as predictors of creativity (EPC self- evaluation).</w:t>
      </w: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1"/>
        <w:gridCol w:w="2113"/>
        <w:gridCol w:w="1780"/>
        <w:gridCol w:w="2011"/>
      </w:tblGrid>
      <w:tr w:rsidR="007D05D3" w:rsidRPr="00E70612" w:rsidTr="00A67FD0">
        <w:tc>
          <w:tcPr>
            <w:tcW w:w="2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  <w:t xml:space="preserve">CAPI </w:t>
            </w: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  <w:t>factors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  <w:t>β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612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en-US"/>
              </w:rPr>
              <w:t xml:space="preserve">t </w:t>
            </w: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  <w:t>value</w:t>
            </w:r>
            <w:proofErr w:type="spellEnd"/>
          </w:p>
        </w:tc>
      </w:tr>
      <w:tr w:rsidR="007D05D3" w:rsidRPr="00E70612" w:rsidTr="00A67FD0">
        <w:tc>
          <w:tcPr>
            <w:tcW w:w="22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  <w:t>Neuroticism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  <w:t>-.154</w:t>
            </w:r>
          </w:p>
        </w:tc>
        <w:tc>
          <w:tcPr>
            <w:tcW w:w="1780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  <w:tc>
          <w:tcPr>
            <w:tcW w:w="201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612"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  <w:t>-1.996*</w:t>
            </w:r>
          </w:p>
        </w:tc>
      </w:tr>
      <w:tr w:rsidR="007D05D3" w:rsidRPr="00E70612" w:rsidTr="00A67FD0">
        <w:tc>
          <w:tcPr>
            <w:tcW w:w="22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  <w:t>Extraversion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  <w:t>.240</w:t>
            </w:r>
          </w:p>
        </w:tc>
        <w:tc>
          <w:tcPr>
            <w:tcW w:w="1780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  <w:tc>
          <w:tcPr>
            <w:tcW w:w="201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612"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  <w:t>2.640**</w:t>
            </w:r>
          </w:p>
        </w:tc>
      </w:tr>
      <w:tr w:rsidR="007D05D3" w:rsidRPr="00E70612" w:rsidTr="00A67FD0">
        <w:tc>
          <w:tcPr>
            <w:tcW w:w="22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  <w:t>Restraint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  <w:t>-.140</w:t>
            </w:r>
          </w:p>
        </w:tc>
        <w:tc>
          <w:tcPr>
            <w:tcW w:w="1780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  <w:tc>
          <w:tcPr>
            <w:tcW w:w="201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612"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  <w:t>-1.645</w:t>
            </w:r>
          </w:p>
        </w:tc>
      </w:tr>
      <w:tr w:rsidR="007D05D3" w:rsidRPr="00E70612" w:rsidTr="00A67FD0">
        <w:trPr>
          <w:trHeight w:val="246"/>
        </w:trPr>
        <w:tc>
          <w:tcPr>
            <w:tcW w:w="22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  <w:t>Meticulousness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  <w:t>.260</w:t>
            </w:r>
          </w:p>
        </w:tc>
        <w:tc>
          <w:tcPr>
            <w:tcW w:w="1780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  <w:tc>
          <w:tcPr>
            <w:tcW w:w="201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612"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  <w:t>3.048**</w:t>
            </w:r>
          </w:p>
        </w:tc>
      </w:tr>
      <w:tr w:rsidR="007D05D3" w:rsidRPr="00E70612" w:rsidTr="00A67FD0">
        <w:trPr>
          <w:trHeight w:val="234"/>
        </w:trPr>
        <w:tc>
          <w:tcPr>
            <w:tcW w:w="22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Openess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</w:t>
            </w:r>
          </w:p>
        </w:tc>
        <w:tc>
          <w:tcPr>
            <w:tcW w:w="211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  <w:r w:rsidRPr="00E70612">
              <w:rPr>
                <w:rFonts w:ascii="Arial" w:hAnsi="Arial" w:cs="Arial"/>
                <w:sz w:val="20"/>
                <w:szCs w:val="20"/>
                <w:lang w:val="es-ES" w:eastAsia="en-US"/>
              </w:rPr>
              <w:t>-.140</w:t>
            </w:r>
          </w:p>
        </w:tc>
        <w:tc>
          <w:tcPr>
            <w:tcW w:w="1780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  <w:tc>
          <w:tcPr>
            <w:tcW w:w="201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612"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  <w:t>.653</w:t>
            </w:r>
          </w:p>
        </w:tc>
      </w:tr>
      <w:tr w:rsidR="007D05D3" w:rsidRPr="00E70612" w:rsidTr="00A67FD0">
        <w:tc>
          <w:tcPr>
            <w:tcW w:w="22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en-US"/>
              </w:rPr>
              <w:t>R</w:t>
            </w:r>
            <w:r w:rsidRPr="00E70612">
              <w:rPr>
                <w:rFonts w:ascii="Arial" w:hAnsi="Arial" w:cs="Arial"/>
                <w:bCs/>
                <w:i/>
                <w:color w:val="000000"/>
                <w:sz w:val="20"/>
                <w:szCs w:val="20"/>
                <w:vertAlign w:val="superscript"/>
                <w:lang w:val="es-ES" w:eastAsia="en-US"/>
              </w:rPr>
              <w:t>2</w:t>
            </w:r>
          </w:p>
        </w:tc>
        <w:tc>
          <w:tcPr>
            <w:tcW w:w="211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  <w:tc>
          <w:tcPr>
            <w:tcW w:w="1780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  <w:t>.136</w:t>
            </w:r>
          </w:p>
        </w:tc>
        <w:tc>
          <w:tcPr>
            <w:tcW w:w="201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7D05D3" w:rsidRPr="00E70612" w:rsidTr="00A67FD0"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s-ES" w:eastAsia="en-US"/>
              </w:rPr>
              <w:t xml:space="preserve">F </w:t>
            </w: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  <w:t>value</w:t>
            </w:r>
            <w:proofErr w:type="spellEnd"/>
          </w:p>
        </w:tc>
        <w:tc>
          <w:tcPr>
            <w:tcW w:w="2113" w:type="dxa"/>
            <w:tcBorders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  <w:tc>
          <w:tcPr>
            <w:tcW w:w="1780" w:type="dxa"/>
            <w:tcBorders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  <w:t>4.671**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</w:tbl>
    <w:p w:rsidR="007D05D3" w:rsidRPr="00E70612" w:rsidRDefault="007D05D3" w:rsidP="007D05D3">
      <w:pPr>
        <w:suppressAutoHyphens w:val="0"/>
        <w:spacing w:line="264" w:lineRule="auto"/>
        <w:rPr>
          <w:rFonts w:ascii="Arial" w:hAnsi="Arial" w:cs="Arial"/>
          <w:i/>
          <w:sz w:val="20"/>
          <w:szCs w:val="20"/>
          <w:lang w:eastAsia="en-US"/>
        </w:rPr>
      </w:pPr>
      <w:r w:rsidRPr="00E70612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>Notes.</w:t>
      </w:r>
      <w:r w:rsidRPr="00E70612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Pr="00E70612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 xml:space="preserve">N </w:t>
      </w:r>
      <w:r w:rsidRPr="00E70612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= 155. * </w:t>
      </w:r>
      <w:proofErr w:type="gramStart"/>
      <w:r w:rsidRPr="00E70612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>p</w:t>
      </w:r>
      <w:proofErr w:type="gramEnd"/>
      <w:r w:rsidRPr="00E70612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&lt; .05. **</w:t>
      </w:r>
      <w:r w:rsidRPr="00E70612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>p</w:t>
      </w:r>
      <w:r w:rsidRPr="00E70612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&lt; .01. ***</w:t>
      </w:r>
      <w:r w:rsidRPr="00E70612">
        <w:rPr>
          <w:rFonts w:ascii="Arial" w:hAnsi="Arial" w:cs="Arial"/>
          <w:bCs/>
          <w:i/>
          <w:color w:val="000000"/>
          <w:sz w:val="20"/>
          <w:szCs w:val="20"/>
          <w:lang w:eastAsia="en-US"/>
        </w:rPr>
        <w:t>p</w:t>
      </w:r>
      <w:r w:rsidRPr="00E70612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&lt; .001</w:t>
      </w:r>
    </w:p>
    <w:p w:rsidR="007D05D3" w:rsidRPr="00E70612" w:rsidRDefault="007D05D3" w:rsidP="007D05D3">
      <w:pPr>
        <w:suppressAutoHyphens w:val="0"/>
        <w:spacing w:line="22" w:lineRule="atLeast"/>
        <w:rPr>
          <w:rFonts w:ascii="Arial" w:hAnsi="Arial" w:cs="Arial"/>
          <w:bCs/>
          <w:i/>
          <w:lang w:eastAsia="en-US"/>
        </w:rPr>
      </w:pPr>
      <w:r w:rsidRPr="00E70612">
        <w:rPr>
          <w:rFonts w:ascii="Arial" w:hAnsi="Arial" w:cs="Arial"/>
          <w:lang w:eastAsia="en-US"/>
        </w:rPr>
        <w:lastRenderedPageBreak/>
        <w:t>Table 6.</w:t>
      </w:r>
    </w:p>
    <w:p w:rsidR="007D05D3" w:rsidRPr="00E70612" w:rsidRDefault="007D05D3" w:rsidP="007D05D3">
      <w:pPr>
        <w:suppressAutoHyphens w:val="0"/>
        <w:spacing w:line="22" w:lineRule="atLeast"/>
        <w:rPr>
          <w:rFonts w:ascii="Arial" w:hAnsi="Arial" w:cs="Arial"/>
          <w:bCs/>
          <w:i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rPr>
          <w:rFonts w:ascii="Arial" w:hAnsi="Arial" w:cs="Arial"/>
          <w:bCs/>
          <w:i/>
          <w:lang w:eastAsia="en-US"/>
        </w:rPr>
      </w:pPr>
      <w:r w:rsidRPr="00E70612">
        <w:rPr>
          <w:rFonts w:ascii="Arial" w:hAnsi="Arial" w:cs="Arial"/>
          <w:bCs/>
          <w:i/>
          <w:lang w:eastAsia="en-US"/>
        </w:rPr>
        <w:t>CAPI facets as predictors of creativity (EPC self –evaluation)</w:t>
      </w:r>
    </w:p>
    <w:p w:rsidR="007D05D3" w:rsidRPr="00E70612" w:rsidRDefault="007D05D3" w:rsidP="007D05D3">
      <w:pPr>
        <w:suppressAutoHyphens w:val="0"/>
        <w:spacing w:line="22" w:lineRule="atLeast"/>
        <w:jc w:val="both"/>
        <w:rPr>
          <w:rFonts w:ascii="Arial" w:hAnsi="Arial" w:cs="Arial"/>
          <w:bCs/>
          <w:i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25"/>
        <w:gridCol w:w="1543"/>
        <w:gridCol w:w="1737"/>
        <w:gridCol w:w="2031"/>
      </w:tblGrid>
      <w:tr w:rsidR="007D05D3" w:rsidRPr="00E70612" w:rsidTr="00A67FD0"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CAPI </w:t>
            </w: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facets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β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es-ES" w:eastAsia="en-US"/>
              </w:rPr>
              <w:t>t</w:t>
            </w: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value</w:t>
            </w:r>
            <w:proofErr w:type="spellEnd"/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Competence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(N)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.315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3.979***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Self-criticism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(N)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.238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3.002**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Vulnerability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(N) 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-.066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-.793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Anxiety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(N)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-.069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-.859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Gregarious feeling and Positive emotion (E)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.179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2.321*</w:t>
            </w:r>
          </w:p>
        </w:tc>
      </w:tr>
      <w:tr w:rsidR="007D05D3" w:rsidRPr="00E70612" w:rsidTr="00A67FD0">
        <w:trPr>
          <w:trHeight w:val="257"/>
        </w:trPr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Confidence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(E)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.142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1.954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Adaptability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(R)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.016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.185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Excitement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seeking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(R)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.188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2.320*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Activity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(M)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.012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.147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Order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(M)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-.075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-.930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bookmarkStart w:id="0" w:name="_GoBack"/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Organization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(M) 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.198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2.530*</w:t>
            </w:r>
          </w:p>
        </w:tc>
      </w:tr>
      <w:bookmarkEnd w:id="0"/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Responsibility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(O)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.081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.957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Action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(O)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-.070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-.891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Innovation</w:t>
            </w:r>
            <w:proofErr w:type="spellEnd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 xml:space="preserve"> (O) 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.446</w:t>
            </w: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.366</w:t>
            </w:r>
          </w:p>
        </w:tc>
      </w:tr>
      <w:tr w:rsidR="007D05D3" w:rsidRPr="00E70612" w:rsidTr="00A67FD0">
        <w:tc>
          <w:tcPr>
            <w:tcW w:w="2825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es-ES" w:eastAsia="en-US"/>
              </w:rPr>
              <w:t>R</w:t>
            </w:r>
            <w:r w:rsidRPr="00E7061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vertAlign w:val="superscript"/>
                <w:lang w:val="es-ES" w:eastAsia="en-US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.324</w:t>
            </w:r>
          </w:p>
        </w:tc>
        <w:tc>
          <w:tcPr>
            <w:tcW w:w="2031" w:type="dxa"/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7D05D3" w:rsidRPr="00E70612" w:rsidTr="00A67FD0">
        <w:tc>
          <w:tcPr>
            <w:tcW w:w="2825" w:type="dxa"/>
            <w:tcBorders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es-ES" w:eastAsia="en-US"/>
              </w:rPr>
              <w:t xml:space="preserve">F </w:t>
            </w:r>
            <w:proofErr w:type="spellStart"/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value</w:t>
            </w:r>
            <w:proofErr w:type="spellEnd"/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  <w:r w:rsidRPr="00E70612"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  <w:t>4.790***</w:t>
            </w:r>
          </w:p>
        </w:tc>
        <w:tc>
          <w:tcPr>
            <w:tcW w:w="2031" w:type="dxa"/>
            <w:tcBorders>
              <w:bottom w:val="single" w:sz="4" w:space="0" w:color="000000"/>
            </w:tcBorders>
            <w:shd w:val="clear" w:color="auto" w:fill="auto"/>
          </w:tcPr>
          <w:p w:rsidR="007D05D3" w:rsidRPr="00E70612" w:rsidRDefault="007D05D3" w:rsidP="00A67FD0">
            <w:pPr>
              <w:suppressAutoHyphens w:val="0"/>
              <w:spacing w:line="22" w:lineRule="atLeast"/>
              <w:ind w:firstLine="35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ES" w:eastAsia="en-US"/>
              </w:rPr>
            </w:pPr>
          </w:p>
        </w:tc>
      </w:tr>
    </w:tbl>
    <w:p w:rsidR="007D05D3" w:rsidRPr="00E70612" w:rsidRDefault="007D05D3" w:rsidP="007D05D3">
      <w:pPr>
        <w:suppressAutoHyphens w:val="0"/>
        <w:spacing w:line="264" w:lineRule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E70612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Notes.</w:t>
      </w:r>
      <w:r w:rsidRPr="00E7061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E70612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N</w:t>
      </w:r>
      <w:r w:rsidRPr="00E7061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= 155. * </w:t>
      </w:r>
      <w:proofErr w:type="gramStart"/>
      <w:r w:rsidRPr="00E70612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p</w:t>
      </w:r>
      <w:proofErr w:type="gramEnd"/>
      <w:r w:rsidRPr="00E7061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&lt; .05. **</w:t>
      </w:r>
      <w:r w:rsidRPr="00E70612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p</w:t>
      </w:r>
      <w:r w:rsidRPr="00E7061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&lt; .01. ***</w:t>
      </w:r>
      <w:r w:rsidRPr="00E70612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p</w:t>
      </w:r>
      <w:r w:rsidRPr="00E7061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&lt; .001</w:t>
      </w: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ind w:firstLine="357"/>
        <w:jc w:val="both"/>
        <w:rPr>
          <w:rFonts w:ascii="Arial" w:hAnsi="Arial" w:cs="Arial"/>
          <w:bCs/>
          <w:color w:val="000000"/>
          <w:sz w:val="20"/>
          <w:szCs w:val="20"/>
          <w:lang w:val="es-ES" w:eastAsia="en-US"/>
        </w:rPr>
      </w:pPr>
    </w:p>
    <w:p w:rsidR="007D05D3" w:rsidRPr="00E70612" w:rsidRDefault="007D05D3" w:rsidP="007D05D3">
      <w:pPr>
        <w:suppressAutoHyphens w:val="0"/>
        <w:spacing w:line="48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7D05D3" w:rsidRPr="00E70612" w:rsidRDefault="007D05D3" w:rsidP="007D05D3">
      <w:pPr>
        <w:suppressAutoHyphens w:val="0"/>
        <w:spacing w:line="22" w:lineRule="atLeast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7D05D3" w:rsidRPr="00E70612" w:rsidRDefault="007D05D3" w:rsidP="007D05D3">
      <w:pPr>
        <w:spacing w:line="480" w:lineRule="auto"/>
        <w:rPr>
          <w:rFonts w:ascii="Arial" w:hAnsi="Arial" w:cs="Arial"/>
          <w:b/>
          <w:vanish/>
          <w:color w:val="000000"/>
          <w:sz w:val="20"/>
          <w:szCs w:val="20"/>
        </w:rPr>
      </w:pPr>
    </w:p>
    <w:p w:rsidR="007D05D3" w:rsidRPr="00E70612" w:rsidRDefault="007D05D3" w:rsidP="007D05D3">
      <w:pPr>
        <w:spacing w:line="480" w:lineRule="auto"/>
        <w:rPr>
          <w:rFonts w:ascii="Arial" w:hAnsi="Arial" w:cs="Arial"/>
          <w:b/>
          <w:vanish/>
          <w:color w:val="000000"/>
          <w:sz w:val="20"/>
          <w:szCs w:val="20"/>
        </w:rPr>
      </w:pPr>
    </w:p>
    <w:p w:rsidR="007D05D3" w:rsidRPr="00E70612" w:rsidRDefault="007D05D3" w:rsidP="007D05D3">
      <w:pPr>
        <w:spacing w:line="480" w:lineRule="auto"/>
        <w:rPr>
          <w:rFonts w:ascii="Arial" w:hAnsi="Arial" w:cs="Arial"/>
          <w:b/>
          <w:vanish/>
          <w:color w:val="000000"/>
          <w:sz w:val="20"/>
          <w:szCs w:val="20"/>
        </w:rPr>
      </w:pPr>
    </w:p>
    <w:p w:rsidR="007D05D3" w:rsidRPr="00E70612" w:rsidRDefault="007D05D3" w:rsidP="007D05D3">
      <w:pPr>
        <w:spacing w:line="480" w:lineRule="auto"/>
        <w:rPr>
          <w:rFonts w:ascii="Arial" w:hAnsi="Arial" w:cs="Arial"/>
          <w:b/>
          <w:vanish/>
          <w:color w:val="000000"/>
          <w:sz w:val="20"/>
          <w:szCs w:val="20"/>
        </w:rPr>
      </w:pPr>
    </w:p>
    <w:p w:rsidR="007D05D3" w:rsidRPr="00E70612" w:rsidRDefault="007D05D3" w:rsidP="007D05D3">
      <w:pPr>
        <w:spacing w:line="48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D05D3" w:rsidRPr="00E70612" w:rsidRDefault="007D05D3">
      <w:pPr>
        <w:rPr>
          <w:rFonts w:ascii="Arial" w:hAnsi="Arial" w:cs="Arial"/>
          <w:sz w:val="20"/>
          <w:szCs w:val="20"/>
        </w:rPr>
      </w:pPr>
    </w:p>
    <w:sectPr w:rsidR="007D05D3" w:rsidRPr="00E70612" w:rsidSect="007D05D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D3"/>
    <w:rsid w:val="007D05D3"/>
    <w:rsid w:val="0095425F"/>
    <w:rsid w:val="00CD0F10"/>
    <w:rsid w:val="00E7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1E7414-4FD5-4DF5-8D1F-0DAD86EB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D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Krumm</dc:creator>
  <cp:keywords/>
  <dc:description/>
  <cp:lastModifiedBy>Gabriela Krumm</cp:lastModifiedBy>
  <cp:revision>3</cp:revision>
  <dcterms:created xsi:type="dcterms:W3CDTF">2016-03-21T18:00:00Z</dcterms:created>
  <dcterms:modified xsi:type="dcterms:W3CDTF">2017-02-17T20:50:00Z</dcterms:modified>
</cp:coreProperties>
</file>